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5990" w14:textId="77777777" w:rsidR="00EA0803" w:rsidRPr="00EA0803" w:rsidRDefault="00EA0803" w:rsidP="00AA2A3F">
      <w:pPr>
        <w:jc w:val="both"/>
        <w:rPr>
          <w:rFonts w:ascii="標楷體" w:eastAsia="標楷體" w:hAnsi="標楷體"/>
        </w:rPr>
      </w:pPr>
      <w:r w:rsidRPr="00EA0803">
        <w:rPr>
          <w:rFonts w:ascii="標楷體" w:eastAsia="標楷體" w:hAnsi="標楷體" w:hint="eastAsia"/>
        </w:rPr>
        <w:t>※請至銀行臨櫃辦理※</w:t>
      </w:r>
    </w:p>
    <w:p w14:paraId="3F5B2CE9" w14:textId="1763DA8B" w:rsidR="00EA0803" w:rsidRPr="00EA0803" w:rsidRDefault="00EA0803" w:rsidP="00AA2A3F">
      <w:pPr>
        <w:jc w:val="both"/>
        <w:rPr>
          <w:rFonts w:ascii="標楷體" w:eastAsia="標楷體" w:hAnsi="標楷體"/>
        </w:rPr>
      </w:pPr>
      <w:r w:rsidRPr="00EA0803">
        <w:rPr>
          <w:rFonts w:ascii="標楷體" w:eastAsia="標楷體" w:hAnsi="標楷體" w:hint="eastAsia"/>
        </w:rPr>
        <w:t>(1)請至銀行臨櫃辦理匯款，並註明以「</w:t>
      </w:r>
      <w:r w:rsidRPr="00EA0803">
        <w:rPr>
          <w:rFonts w:ascii="標楷體" w:eastAsia="標楷體" w:hAnsi="標楷體" w:hint="eastAsia"/>
          <w:highlight w:val="yellow"/>
        </w:rPr>
        <w:t>OUR</w:t>
      </w:r>
      <w:r w:rsidRPr="00EA0803">
        <w:rPr>
          <w:rFonts w:ascii="標楷體" w:eastAsia="標楷體" w:hAnsi="標楷體" w:hint="eastAsia"/>
        </w:rPr>
        <w:t>」(註 1)方式匯款，即本校入帳金額須為全額</w:t>
      </w:r>
      <w:r>
        <w:rPr>
          <w:rFonts w:ascii="標楷體" w:eastAsia="標楷體" w:hAnsi="標楷體" w:hint="eastAsia"/>
        </w:rPr>
        <w:t>台幣</w:t>
      </w:r>
      <w:r w:rsidRPr="00EA0803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用。</w:t>
      </w:r>
    </w:p>
    <w:p w14:paraId="27D6BBB1" w14:textId="77777777" w:rsidR="00EA0803" w:rsidRPr="00EA0803" w:rsidRDefault="00EA0803" w:rsidP="00AA2A3F">
      <w:pPr>
        <w:jc w:val="both"/>
        <w:rPr>
          <w:rFonts w:ascii="標楷體" w:eastAsia="標楷體" w:hAnsi="標楷體"/>
        </w:rPr>
      </w:pPr>
      <w:r w:rsidRPr="00EA0803">
        <w:rPr>
          <w:rFonts w:ascii="標楷體" w:eastAsia="標楷體" w:hAnsi="標楷體" w:hint="eastAsia"/>
        </w:rPr>
        <w:t>註 1: 匯款人負擔所有國內及國外之相關費用（匯款人應預先支付所有費用</w:t>
      </w:r>
    </w:p>
    <w:p w14:paraId="73EB2EFE" w14:textId="77777777" w:rsidR="00EA0803" w:rsidRPr="00EA0803" w:rsidRDefault="00EA0803" w:rsidP="00AA2A3F">
      <w:pPr>
        <w:jc w:val="both"/>
        <w:rPr>
          <w:rFonts w:ascii="標楷體" w:eastAsia="標楷體" w:hAnsi="標楷體"/>
        </w:rPr>
      </w:pPr>
      <w:r w:rsidRPr="00EA0803">
        <w:rPr>
          <w:rFonts w:ascii="標楷體" w:eastAsia="標楷體" w:hAnsi="標楷體" w:hint="eastAsia"/>
        </w:rPr>
        <w:t>予匯款行）</w:t>
      </w:r>
    </w:p>
    <w:p w14:paraId="2076C13C" w14:textId="38695B86" w:rsidR="00EA0803" w:rsidRPr="00EA0803" w:rsidRDefault="00EA0803" w:rsidP="00AA2A3F">
      <w:pPr>
        <w:jc w:val="both"/>
        <w:rPr>
          <w:rFonts w:ascii="標楷體" w:eastAsia="標楷體" w:hAnsi="標楷體"/>
        </w:rPr>
      </w:pPr>
      <w:r w:rsidRPr="00EA0803">
        <w:rPr>
          <w:rFonts w:ascii="標楷體" w:eastAsia="標楷體" w:hAnsi="標楷體" w:hint="eastAsia"/>
        </w:rPr>
        <w:t>(</w:t>
      </w:r>
      <w:r w:rsidR="00920EF8">
        <w:rPr>
          <w:rFonts w:ascii="標楷體" w:eastAsia="標楷體" w:hAnsi="標楷體" w:hint="eastAsia"/>
        </w:rPr>
        <w:t>2</w:t>
      </w:r>
      <w:r w:rsidRPr="00EA0803">
        <w:rPr>
          <w:rFonts w:ascii="標楷體" w:eastAsia="標楷體" w:hAnsi="標楷體" w:hint="eastAsia"/>
        </w:rPr>
        <w:t>)銀行資料</w:t>
      </w:r>
      <w:r w:rsidR="00B824E6">
        <w:rPr>
          <w:rFonts w:ascii="標楷體" w:eastAsia="標楷體" w:hAnsi="標楷體" w:hint="eastAsia"/>
        </w:rPr>
        <w:t>如附件</w:t>
      </w:r>
    </w:p>
    <w:p w14:paraId="66B992F3" w14:textId="79D02351" w:rsidR="00EA0803" w:rsidRPr="00EA0803" w:rsidRDefault="00EA0803" w:rsidP="00AA2A3F">
      <w:pPr>
        <w:jc w:val="both"/>
        <w:rPr>
          <w:rFonts w:ascii="標楷體" w:eastAsia="標楷體" w:hAnsi="標楷體"/>
        </w:rPr>
      </w:pPr>
      <w:r w:rsidRPr="00EA0803">
        <w:rPr>
          <w:rFonts w:ascii="標楷體" w:eastAsia="標楷體" w:hAnsi="標楷體" w:hint="eastAsia"/>
        </w:rPr>
        <w:t>(</w:t>
      </w:r>
      <w:r w:rsidR="00920EF8">
        <w:rPr>
          <w:rFonts w:ascii="標楷體" w:eastAsia="標楷體" w:hAnsi="標楷體" w:hint="eastAsia"/>
        </w:rPr>
        <w:t>3</w:t>
      </w:r>
      <w:r w:rsidRPr="00EA0803">
        <w:rPr>
          <w:rFonts w:ascii="標楷體" w:eastAsia="標楷體" w:hAnsi="標楷體" w:hint="eastAsia"/>
        </w:rPr>
        <w:t>)為避免匯入款項查無資料，請務必於備註欄填入「</w:t>
      </w:r>
      <w:r>
        <w:rPr>
          <w:rFonts w:ascii="標楷體" w:eastAsia="標楷體" w:hAnsi="標楷體" w:hint="eastAsia"/>
        </w:rPr>
        <w:t>投稿人</w:t>
      </w:r>
      <w:r w:rsidRPr="00EA0803">
        <w:rPr>
          <w:rFonts w:ascii="標楷體" w:eastAsia="標楷體" w:hAnsi="標楷體" w:hint="eastAsia"/>
        </w:rPr>
        <w:t>姓名」，並將匯款憑證掃描</w:t>
      </w:r>
      <w:r>
        <w:rPr>
          <w:rFonts w:ascii="標楷體" w:eastAsia="標楷體" w:hAnsi="標楷體" w:hint="eastAsia"/>
        </w:rPr>
        <w:t>智財所</w:t>
      </w:r>
      <w:r w:rsidRPr="00EA0803">
        <w:rPr>
          <w:rFonts w:ascii="標楷體" w:eastAsia="標楷體" w:hAnsi="標楷體" w:hint="eastAsia"/>
        </w:rPr>
        <w:t>窗口。</w:t>
      </w:r>
    </w:p>
    <w:p w14:paraId="78475E39" w14:textId="77777777" w:rsidR="00EA0803" w:rsidRPr="00EA0803" w:rsidRDefault="00EA0803" w:rsidP="00AA2A3F">
      <w:pPr>
        <w:jc w:val="both"/>
        <w:rPr>
          <w:rFonts w:ascii="標楷體" w:eastAsia="標楷體" w:hAnsi="標楷體"/>
        </w:rPr>
      </w:pPr>
      <w:r w:rsidRPr="00EA0803">
        <w:rPr>
          <w:rFonts w:ascii="標楷體" w:eastAsia="標楷體" w:hAnsi="標楷體" w:hint="eastAsia"/>
        </w:rPr>
        <w:t>範例：</w:t>
      </w:r>
    </w:p>
    <w:p w14:paraId="794EAE16" w14:textId="338F5435" w:rsidR="00EA0803" w:rsidRDefault="00EA0803" w:rsidP="00AA2A3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投稿人</w:t>
      </w:r>
      <w:r w:rsidRPr="00EA0803">
        <w:rPr>
          <w:rFonts w:ascii="標楷體" w:eastAsia="標楷體" w:hAnsi="標楷體" w:hint="eastAsia"/>
        </w:rPr>
        <w:t xml:space="preserve"> OOO 繳費單之應繳金額為</w:t>
      </w:r>
      <w:r>
        <w:rPr>
          <w:rFonts w:ascii="標楷體" w:eastAsia="標楷體" w:hAnsi="標楷體" w:hint="eastAsia"/>
        </w:rPr>
        <w:t>新台幣3000</w:t>
      </w:r>
      <w:r w:rsidRPr="00EA0803">
        <w:rPr>
          <w:rFonts w:ascii="標楷體" w:eastAsia="標楷體" w:hAnsi="標楷體" w:hint="eastAsia"/>
        </w:rPr>
        <w:t>元，請臨櫃以「</w:t>
      </w:r>
      <w:r>
        <w:rPr>
          <w:rFonts w:ascii="標楷體" w:eastAsia="標楷體" w:hAnsi="標楷體" w:hint="eastAsia"/>
        </w:rPr>
        <w:t>新台幣</w:t>
      </w:r>
      <w:r w:rsidRPr="00EA0803">
        <w:rPr>
          <w:rFonts w:ascii="標楷體" w:eastAsia="標楷體" w:hAnsi="標楷體" w:hint="eastAsia"/>
        </w:rPr>
        <w:t>」匯款並註明「</w:t>
      </w:r>
      <w:r w:rsidRPr="00717A5F">
        <w:rPr>
          <w:rFonts w:ascii="標楷體" w:eastAsia="標楷體" w:hAnsi="標楷體" w:hint="eastAsia"/>
          <w:highlight w:val="yellow"/>
        </w:rPr>
        <w:t>OUR</w:t>
      </w:r>
      <w:r w:rsidRPr="00EA0803">
        <w:rPr>
          <w:rFonts w:ascii="標楷體" w:eastAsia="標楷體" w:hAnsi="標楷體" w:hint="eastAsia"/>
        </w:rPr>
        <w:t>」，備註欄填入「</w:t>
      </w:r>
      <w:r>
        <w:rPr>
          <w:rFonts w:ascii="標楷體" w:eastAsia="標楷體" w:hAnsi="標楷體" w:hint="eastAsia"/>
        </w:rPr>
        <w:t>投稿人</w:t>
      </w:r>
      <w:r w:rsidRPr="00EA0803">
        <w:rPr>
          <w:rFonts w:ascii="標楷體" w:eastAsia="標楷體" w:hAnsi="標楷體" w:hint="eastAsia"/>
        </w:rPr>
        <w:t>姓名」，即學校須收到</w:t>
      </w:r>
      <w:r>
        <w:rPr>
          <w:rFonts w:ascii="標楷體" w:eastAsia="標楷體" w:hAnsi="標楷體" w:hint="eastAsia"/>
        </w:rPr>
        <w:t>新台幣3000</w:t>
      </w:r>
      <w:r w:rsidRPr="00EA0803">
        <w:rPr>
          <w:rFonts w:ascii="標楷體" w:eastAsia="標楷體" w:hAnsi="標楷體" w:hint="eastAsia"/>
        </w:rPr>
        <w:t>元，匯款人負擔所有國內及國外之相關費用，費用以各家銀行收費標準為準。</w:t>
      </w:r>
    </w:p>
    <w:p w14:paraId="7768E03E" w14:textId="77777777" w:rsidR="000572E7" w:rsidRDefault="000572E7" w:rsidP="00EA0803">
      <w:pPr>
        <w:rPr>
          <w:rFonts w:ascii="標楷體" w:eastAsia="標楷體" w:hAnsi="標楷體"/>
        </w:rPr>
      </w:pPr>
    </w:p>
    <w:p w14:paraId="0CCDB7BC" w14:textId="77777777" w:rsidR="000572E7" w:rsidRDefault="000572E7" w:rsidP="00EA0803">
      <w:pPr>
        <w:rPr>
          <w:rFonts w:ascii="標楷體" w:eastAsia="標楷體" w:hAnsi="標楷體"/>
        </w:rPr>
      </w:pPr>
    </w:p>
    <w:p w14:paraId="67643013" w14:textId="1E83562C" w:rsidR="000572E7" w:rsidRPr="00FA1FAE" w:rsidRDefault="000572E7" w:rsidP="00AA2A3F">
      <w:pPr>
        <w:jc w:val="both"/>
        <w:rPr>
          <w:rFonts w:ascii="Times New Roman" w:eastAsia="標楷體" w:hAnsi="Times New Roman" w:cs="Times New Roman"/>
          <w:szCs w:val="24"/>
        </w:rPr>
      </w:pPr>
      <w:r w:rsidRPr="00FA1FAE">
        <w:rPr>
          <w:rFonts w:ascii="Times New Roman" w:eastAsia="標楷體" w:hAnsi="Times New Roman" w:cs="Times New Roman"/>
          <w:szCs w:val="24"/>
        </w:rPr>
        <w:t xml:space="preserve">※Please go to the bank counter </w:t>
      </w:r>
      <w:r w:rsidR="00FA1FAE">
        <w:rPr>
          <w:rFonts w:ascii="Times New Roman" w:eastAsia="標楷體" w:hAnsi="Times New Roman" w:cs="Times New Roman" w:hint="eastAsia"/>
          <w:szCs w:val="24"/>
        </w:rPr>
        <w:t>and</w:t>
      </w:r>
      <w:r w:rsidRPr="00FA1FAE">
        <w:rPr>
          <w:rFonts w:ascii="Times New Roman" w:eastAsia="標楷體" w:hAnsi="Times New Roman" w:cs="Times New Roman"/>
          <w:szCs w:val="24"/>
        </w:rPr>
        <w:t xml:space="preserve"> handle it※</w:t>
      </w:r>
    </w:p>
    <w:p w14:paraId="0995296A" w14:textId="21584DC8" w:rsidR="000572E7" w:rsidRPr="00FA1FAE" w:rsidRDefault="000572E7" w:rsidP="00AA2A3F">
      <w:pPr>
        <w:jc w:val="both"/>
        <w:rPr>
          <w:rFonts w:ascii="Times New Roman" w:eastAsia="標楷體" w:hAnsi="Times New Roman" w:cs="Times New Roman"/>
          <w:szCs w:val="24"/>
        </w:rPr>
      </w:pPr>
      <w:r w:rsidRPr="00FA1FAE">
        <w:rPr>
          <w:rFonts w:ascii="Times New Roman" w:eastAsia="標楷體" w:hAnsi="Times New Roman" w:cs="Times New Roman"/>
          <w:szCs w:val="24"/>
        </w:rPr>
        <w:t>(1) Please go to the bank counter to make a remittance and indicate that the remittance method is "</w:t>
      </w:r>
      <w:r w:rsidRPr="00AA2A3F">
        <w:rPr>
          <w:rFonts w:ascii="Times New Roman" w:eastAsia="標楷體" w:hAnsi="Times New Roman" w:cs="Times New Roman"/>
          <w:szCs w:val="24"/>
          <w:highlight w:val="yellow"/>
        </w:rPr>
        <w:t>OUR</w:t>
      </w:r>
      <w:r w:rsidRPr="00FA1FAE">
        <w:rPr>
          <w:rFonts w:ascii="Times New Roman" w:eastAsia="標楷體" w:hAnsi="Times New Roman" w:cs="Times New Roman"/>
          <w:szCs w:val="24"/>
        </w:rPr>
        <w:t xml:space="preserve">" (Note 1). This means that the amount deposited into </w:t>
      </w:r>
      <w:r w:rsidR="000F548C">
        <w:rPr>
          <w:rFonts w:ascii="Times New Roman" w:eastAsia="標楷體" w:hAnsi="Times New Roman" w:cs="Times New Roman" w:hint="eastAsia"/>
          <w:szCs w:val="24"/>
        </w:rPr>
        <w:t xml:space="preserve">the </w:t>
      </w:r>
      <w:r w:rsidR="000F548C" w:rsidRPr="000F548C">
        <w:rPr>
          <w:rFonts w:ascii="Times New Roman" w:eastAsia="標楷體" w:hAnsi="Times New Roman" w:cs="Times New Roman"/>
          <w:szCs w:val="24"/>
        </w:rPr>
        <w:t xml:space="preserve">bank account </w:t>
      </w:r>
      <w:r w:rsidR="000F548C">
        <w:rPr>
          <w:rFonts w:ascii="Times New Roman" w:eastAsia="標楷體" w:hAnsi="Times New Roman" w:cs="Times New Roman" w:hint="eastAsia"/>
          <w:szCs w:val="24"/>
        </w:rPr>
        <w:t xml:space="preserve">of </w:t>
      </w:r>
      <w:r w:rsidR="000F548C">
        <w:rPr>
          <w:rFonts w:ascii="Times New Roman" w:eastAsia="標楷體" w:hAnsi="Times New Roman" w:cs="Times New Roman"/>
          <w:szCs w:val="24"/>
        </w:rPr>
        <w:t>“</w:t>
      </w:r>
      <w:r w:rsidR="000F548C">
        <w:rPr>
          <w:rFonts w:ascii="Times New Roman" w:eastAsia="標楷體" w:hAnsi="Times New Roman" w:cs="Times New Roman" w:hint="eastAsia"/>
          <w:szCs w:val="24"/>
        </w:rPr>
        <w:t>National Taipei University of Technology</w:t>
      </w:r>
      <w:r w:rsidR="000F548C">
        <w:rPr>
          <w:rFonts w:ascii="Times New Roman" w:eastAsia="標楷體" w:hAnsi="Times New Roman" w:cs="Times New Roman"/>
          <w:szCs w:val="24"/>
        </w:rPr>
        <w:t>”</w:t>
      </w:r>
      <w:r w:rsidRPr="00FA1FAE">
        <w:rPr>
          <w:rFonts w:ascii="Times New Roman" w:eastAsia="標楷體" w:hAnsi="Times New Roman" w:cs="Times New Roman"/>
          <w:szCs w:val="24"/>
        </w:rPr>
        <w:t xml:space="preserve"> must be the full amount of the fee in </w:t>
      </w:r>
      <w:r w:rsidR="00AA1FB8">
        <w:rPr>
          <w:rFonts w:ascii="Times New Roman" w:eastAsia="標楷體" w:hAnsi="Times New Roman" w:cs="Times New Roman" w:hint="eastAsia"/>
          <w:szCs w:val="24"/>
        </w:rPr>
        <w:t xml:space="preserve">New </w:t>
      </w:r>
      <w:r w:rsidRPr="00FA1FAE">
        <w:rPr>
          <w:rFonts w:ascii="Times New Roman" w:eastAsia="標楷體" w:hAnsi="Times New Roman" w:cs="Times New Roman"/>
          <w:szCs w:val="24"/>
        </w:rPr>
        <w:t xml:space="preserve">Taiwan </w:t>
      </w:r>
      <w:r w:rsidR="00AA1FB8">
        <w:rPr>
          <w:rFonts w:ascii="Times New Roman" w:eastAsia="標楷體" w:hAnsi="Times New Roman" w:cs="Times New Roman" w:hint="eastAsia"/>
          <w:szCs w:val="24"/>
        </w:rPr>
        <w:t>D</w:t>
      </w:r>
      <w:r w:rsidRPr="00FA1FAE">
        <w:rPr>
          <w:rFonts w:ascii="Times New Roman" w:eastAsia="標楷體" w:hAnsi="Times New Roman" w:cs="Times New Roman"/>
          <w:szCs w:val="24"/>
        </w:rPr>
        <w:t>ollars</w:t>
      </w:r>
      <w:r w:rsidR="008A3D8C">
        <w:rPr>
          <w:rFonts w:ascii="Times New Roman" w:eastAsia="標楷體" w:hAnsi="Times New Roman" w:cs="Times New Roman" w:hint="eastAsia"/>
          <w:szCs w:val="24"/>
        </w:rPr>
        <w:t>.</w:t>
      </w:r>
    </w:p>
    <w:p w14:paraId="6ECFEA52" w14:textId="212A1675" w:rsidR="000572E7" w:rsidRPr="00FA1FAE" w:rsidRDefault="000572E7" w:rsidP="00AA2A3F">
      <w:pPr>
        <w:jc w:val="both"/>
        <w:rPr>
          <w:rFonts w:ascii="Times New Roman" w:eastAsia="標楷體" w:hAnsi="Times New Roman" w:cs="Times New Roman"/>
          <w:szCs w:val="24"/>
        </w:rPr>
      </w:pPr>
      <w:r w:rsidRPr="00FA1FAE">
        <w:rPr>
          <w:rFonts w:ascii="Times New Roman" w:eastAsia="標楷體" w:hAnsi="Times New Roman" w:cs="Times New Roman"/>
          <w:szCs w:val="24"/>
        </w:rPr>
        <w:t>Note 1: The remitter is responsible for all domestic and foreign related fees (the remitter should pay all fees in advance</w:t>
      </w:r>
      <w:r w:rsidRPr="00FA1FAE">
        <w:rPr>
          <w:rFonts w:ascii="Times New Roman" w:eastAsia="標楷體" w:hAnsi="Times New Roman" w:cs="Times New Roman" w:hint="eastAsia"/>
          <w:szCs w:val="24"/>
        </w:rPr>
        <w:t xml:space="preserve"> t</w:t>
      </w:r>
      <w:r w:rsidRPr="00FA1FAE">
        <w:rPr>
          <w:rFonts w:ascii="Times New Roman" w:eastAsia="標楷體" w:hAnsi="Times New Roman" w:cs="Times New Roman"/>
          <w:szCs w:val="24"/>
        </w:rPr>
        <w:t>o the remitting bank</w:t>
      </w:r>
      <w:r w:rsidR="008A3D8C" w:rsidRPr="008A3D8C">
        <w:rPr>
          <w:rFonts w:ascii="Times New Roman" w:eastAsia="標楷體" w:hAnsi="Times New Roman" w:cs="Times New Roman"/>
          <w:szCs w:val="24"/>
        </w:rPr>
        <w:t>, including all arising fees, e.g., the handling fee</w:t>
      </w:r>
      <w:r w:rsidRPr="00FA1FAE">
        <w:rPr>
          <w:rFonts w:ascii="Times New Roman" w:eastAsia="標楷體" w:hAnsi="Times New Roman" w:cs="Times New Roman"/>
          <w:szCs w:val="24"/>
        </w:rPr>
        <w:t>)</w:t>
      </w:r>
      <w:r w:rsidR="008A3D8C">
        <w:rPr>
          <w:rFonts w:ascii="Times New Roman" w:eastAsia="標楷體" w:hAnsi="Times New Roman" w:cs="Times New Roman" w:hint="eastAsia"/>
          <w:szCs w:val="24"/>
        </w:rPr>
        <w:t>.</w:t>
      </w:r>
    </w:p>
    <w:p w14:paraId="395D3B5C" w14:textId="66AC3DE0" w:rsidR="000572E7" w:rsidRPr="00FA1FAE" w:rsidRDefault="000572E7" w:rsidP="00AA2A3F">
      <w:pPr>
        <w:jc w:val="both"/>
        <w:rPr>
          <w:rFonts w:ascii="Times New Roman" w:eastAsia="標楷體" w:hAnsi="Times New Roman" w:cs="Times New Roman"/>
          <w:szCs w:val="24"/>
        </w:rPr>
      </w:pPr>
      <w:r w:rsidRPr="00FA1FAE">
        <w:rPr>
          <w:rFonts w:ascii="Times New Roman" w:eastAsia="標楷體" w:hAnsi="Times New Roman" w:cs="Times New Roman"/>
          <w:szCs w:val="24"/>
        </w:rPr>
        <w:t>(2) Bank information as attached</w:t>
      </w:r>
      <w:r w:rsidR="008A3D8C">
        <w:rPr>
          <w:rFonts w:ascii="Times New Roman" w:eastAsia="標楷體" w:hAnsi="Times New Roman" w:cs="Times New Roman" w:hint="eastAsia"/>
          <w:szCs w:val="24"/>
        </w:rPr>
        <w:t>.</w:t>
      </w:r>
    </w:p>
    <w:p w14:paraId="48A4C972" w14:textId="554AA762" w:rsidR="000572E7" w:rsidRPr="00FA1FAE" w:rsidRDefault="000572E7" w:rsidP="00AA2A3F">
      <w:pPr>
        <w:jc w:val="both"/>
        <w:rPr>
          <w:rFonts w:ascii="Times New Roman" w:eastAsia="標楷體" w:hAnsi="Times New Roman" w:cs="Times New Roman"/>
          <w:szCs w:val="24"/>
        </w:rPr>
      </w:pPr>
      <w:r w:rsidRPr="00FA1FAE">
        <w:rPr>
          <w:rFonts w:ascii="Times New Roman" w:eastAsia="標楷體" w:hAnsi="Times New Roman" w:cs="Times New Roman"/>
          <w:szCs w:val="24"/>
        </w:rPr>
        <w:t xml:space="preserve">(3) To avoid the situation where there is no data available </w:t>
      </w:r>
      <w:r w:rsidR="008A3D8C">
        <w:rPr>
          <w:rFonts w:ascii="Times New Roman" w:eastAsia="標楷體" w:hAnsi="Times New Roman" w:cs="Times New Roman" w:hint="eastAsia"/>
          <w:szCs w:val="24"/>
        </w:rPr>
        <w:t>in the</w:t>
      </w:r>
      <w:r w:rsidRPr="00FA1FAE">
        <w:rPr>
          <w:rFonts w:ascii="Times New Roman" w:eastAsia="標楷體" w:hAnsi="Times New Roman" w:cs="Times New Roman"/>
          <w:szCs w:val="24"/>
        </w:rPr>
        <w:t xml:space="preserve"> remitted </w:t>
      </w:r>
      <w:r w:rsidR="008A3D8C">
        <w:rPr>
          <w:rFonts w:ascii="Times New Roman" w:eastAsia="標楷體" w:hAnsi="Times New Roman" w:cs="Times New Roman" w:hint="eastAsia"/>
          <w:szCs w:val="24"/>
        </w:rPr>
        <w:t>money</w:t>
      </w:r>
      <w:r w:rsidRPr="00FA1FAE">
        <w:rPr>
          <w:rFonts w:ascii="Times New Roman" w:eastAsia="標楷體" w:hAnsi="Times New Roman" w:cs="Times New Roman"/>
          <w:szCs w:val="24"/>
        </w:rPr>
        <w:t>, please be sure to fill in the "</w:t>
      </w:r>
      <w:r w:rsidR="004E6F94">
        <w:rPr>
          <w:rFonts w:ascii="Times New Roman" w:eastAsia="標楷體" w:hAnsi="Times New Roman" w:cs="Times New Roman" w:hint="eastAsia"/>
          <w:szCs w:val="24"/>
        </w:rPr>
        <w:t>Author</w:t>
      </w:r>
      <w:r w:rsidRPr="00FA1FAE">
        <w:rPr>
          <w:rFonts w:ascii="Times New Roman" w:eastAsia="標楷體" w:hAnsi="Times New Roman" w:cs="Times New Roman"/>
          <w:szCs w:val="24"/>
        </w:rPr>
        <w:t xml:space="preserve">'s Name" in the </w:t>
      </w:r>
      <w:r w:rsidR="00901082">
        <w:rPr>
          <w:rFonts w:ascii="Times New Roman" w:eastAsia="標楷體" w:hAnsi="Times New Roman" w:cs="Times New Roman" w:hint="eastAsia"/>
          <w:szCs w:val="24"/>
        </w:rPr>
        <w:t>r</w:t>
      </w:r>
      <w:r w:rsidRPr="00FA1FAE">
        <w:rPr>
          <w:rFonts w:ascii="Times New Roman" w:eastAsia="標楷體" w:hAnsi="Times New Roman" w:cs="Times New Roman"/>
          <w:szCs w:val="24"/>
        </w:rPr>
        <w:t>emark</w:t>
      </w:r>
      <w:r w:rsidR="00901082">
        <w:rPr>
          <w:rFonts w:ascii="Times New Roman" w:eastAsia="標楷體" w:hAnsi="Times New Roman" w:cs="Times New Roman" w:hint="eastAsia"/>
          <w:szCs w:val="24"/>
        </w:rPr>
        <w:t>able</w:t>
      </w:r>
      <w:r w:rsidRPr="00FA1FAE">
        <w:rPr>
          <w:rFonts w:ascii="Times New Roman" w:eastAsia="標楷體" w:hAnsi="Times New Roman" w:cs="Times New Roman"/>
          <w:szCs w:val="24"/>
        </w:rPr>
        <w:t xml:space="preserve"> column</w:t>
      </w:r>
      <w:r w:rsidR="00FA1FAE" w:rsidRPr="00FA1FAE">
        <w:rPr>
          <w:rFonts w:ascii="Times New Roman" w:eastAsia="標楷體" w:hAnsi="Times New Roman" w:cs="Times New Roman" w:hint="eastAsia"/>
          <w:szCs w:val="24"/>
        </w:rPr>
        <w:t>, a</w:t>
      </w:r>
      <w:r w:rsidRPr="00FA1FAE">
        <w:rPr>
          <w:rFonts w:ascii="Times New Roman" w:eastAsia="標楷體" w:hAnsi="Times New Roman" w:cs="Times New Roman"/>
          <w:szCs w:val="24"/>
        </w:rPr>
        <w:t xml:space="preserve">nd scan the remittance receipt </w:t>
      </w:r>
      <w:r w:rsidR="00901082">
        <w:rPr>
          <w:rFonts w:ascii="Times New Roman" w:eastAsia="標楷體" w:hAnsi="Times New Roman" w:cs="Times New Roman" w:hint="eastAsia"/>
          <w:szCs w:val="24"/>
        </w:rPr>
        <w:t>to</w:t>
      </w:r>
      <w:r w:rsidRPr="00FA1FAE">
        <w:rPr>
          <w:rFonts w:ascii="Times New Roman" w:eastAsia="標楷體" w:hAnsi="Times New Roman" w:cs="Times New Roman"/>
          <w:szCs w:val="24"/>
        </w:rPr>
        <w:t xml:space="preserve"> the </w:t>
      </w:r>
      <w:r w:rsidR="00901082">
        <w:rPr>
          <w:rFonts w:ascii="Times New Roman" w:eastAsia="標楷體" w:hAnsi="Times New Roman" w:cs="Times New Roman" w:hint="eastAsia"/>
          <w:szCs w:val="24"/>
        </w:rPr>
        <w:t xml:space="preserve">email of </w:t>
      </w:r>
      <w:r w:rsidR="004E6F94">
        <w:rPr>
          <w:rFonts w:ascii="Times New Roman" w:eastAsia="標楷體" w:hAnsi="Times New Roman" w:cs="Times New Roman" w:hint="eastAsia"/>
          <w:szCs w:val="24"/>
        </w:rPr>
        <w:t>Graduate Institute of I</w:t>
      </w:r>
      <w:r w:rsidRPr="00FA1FAE">
        <w:rPr>
          <w:rFonts w:ascii="Times New Roman" w:eastAsia="標楷體" w:hAnsi="Times New Roman" w:cs="Times New Roman"/>
          <w:szCs w:val="24"/>
        </w:rPr>
        <w:t xml:space="preserve">ntellectual </w:t>
      </w:r>
      <w:r w:rsidR="004E6F94">
        <w:rPr>
          <w:rFonts w:ascii="Times New Roman" w:eastAsia="標楷體" w:hAnsi="Times New Roman" w:cs="Times New Roman" w:hint="eastAsia"/>
          <w:szCs w:val="24"/>
        </w:rPr>
        <w:t>P</w:t>
      </w:r>
      <w:r w:rsidRPr="00FA1FAE">
        <w:rPr>
          <w:rFonts w:ascii="Times New Roman" w:eastAsia="標楷體" w:hAnsi="Times New Roman" w:cs="Times New Roman"/>
          <w:szCs w:val="24"/>
        </w:rPr>
        <w:t>roperty</w:t>
      </w:r>
      <w:r w:rsidR="004E6F94">
        <w:rPr>
          <w:rFonts w:ascii="Times New Roman" w:eastAsia="標楷體" w:hAnsi="Times New Roman" w:cs="Times New Roman" w:hint="eastAsia"/>
          <w:szCs w:val="24"/>
        </w:rPr>
        <w:t>: iipjournal@ntut.edu.tw</w:t>
      </w:r>
      <w:r w:rsidRPr="00FA1FAE">
        <w:rPr>
          <w:rFonts w:ascii="Times New Roman" w:eastAsia="標楷體" w:hAnsi="Times New Roman" w:cs="Times New Roman"/>
          <w:szCs w:val="24"/>
        </w:rPr>
        <w:t>.</w:t>
      </w:r>
    </w:p>
    <w:p w14:paraId="74D1046F" w14:textId="7040DC46" w:rsidR="000572E7" w:rsidRPr="00FA1FAE" w:rsidRDefault="00FA1FAE" w:rsidP="00AA2A3F">
      <w:pPr>
        <w:jc w:val="both"/>
        <w:rPr>
          <w:rFonts w:ascii="Times New Roman" w:eastAsia="標楷體" w:hAnsi="Times New Roman" w:cs="Times New Roman"/>
          <w:szCs w:val="24"/>
        </w:rPr>
      </w:pPr>
      <w:r w:rsidRPr="00FA1FAE">
        <w:rPr>
          <w:rFonts w:ascii="Times New Roman" w:eastAsia="標楷體" w:hAnsi="Times New Roman" w:cs="Times New Roman" w:hint="eastAsia"/>
          <w:szCs w:val="24"/>
        </w:rPr>
        <w:t>E</w:t>
      </w:r>
      <w:r w:rsidR="000572E7" w:rsidRPr="00FA1FAE">
        <w:rPr>
          <w:rFonts w:ascii="Times New Roman" w:eastAsia="標楷體" w:hAnsi="Times New Roman" w:cs="Times New Roman"/>
          <w:szCs w:val="24"/>
        </w:rPr>
        <w:t>xample:</w:t>
      </w:r>
    </w:p>
    <w:p w14:paraId="43A62E25" w14:textId="2695B292" w:rsidR="000572E7" w:rsidRPr="00FA1FAE" w:rsidRDefault="000572E7" w:rsidP="00AA2A3F">
      <w:pPr>
        <w:jc w:val="both"/>
        <w:rPr>
          <w:rFonts w:ascii="Times New Roman" w:eastAsia="標楷體" w:hAnsi="Times New Roman" w:cs="Times New Roman"/>
          <w:szCs w:val="24"/>
        </w:rPr>
      </w:pPr>
      <w:r w:rsidRPr="00FA1FAE">
        <w:rPr>
          <w:rFonts w:ascii="Times New Roman" w:eastAsia="標楷體" w:hAnsi="Times New Roman" w:cs="Times New Roman"/>
          <w:szCs w:val="24"/>
        </w:rPr>
        <w:t>The amount pa</w:t>
      </w:r>
      <w:r w:rsidR="004E6F94">
        <w:rPr>
          <w:rFonts w:ascii="Times New Roman" w:eastAsia="標楷體" w:hAnsi="Times New Roman" w:cs="Times New Roman" w:hint="eastAsia"/>
          <w:szCs w:val="24"/>
        </w:rPr>
        <w:t>id</w:t>
      </w:r>
      <w:r w:rsidRPr="00FA1FAE">
        <w:rPr>
          <w:rFonts w:ascii="Times New Roman" w:eastAsia="標楷體" w:hAnsi="Times New Roman" w:cs="Times New Roman"/>
          <w:szCs w:val="24"/>
        </w:rPr>
        <w:t xml:space="preserve"> </w:t>
      </w:r>
      <w:r w:rsidR="004E6F94">
        <w:rPr>
          <w:rFonts w:ascii="Times New Roman" w:eastAsia="標楷體" w:hAnsi="Times New Roman" w:cs="Times New Roman" w:hint="eastAsia"/>
          <w:szCs w:val="24"/>
        </w:rPr>
        <w:t>i</w:t>
      </w:r>
      <w:r w:rsidRPr="00FA1FAE">
        <w:rPr>
          <w:rFonts w:ascii="Times New Roman" w:eastAsia="標楷體" w:hAnsi="Times New Roman" w:cs="Times New Roman"/>
          <w:szCs w:val="24"/>
        </w:rPr>
        <w:t xml:space="preserve">n the payment slip for </w:t>
      </w:r>
      <w:r w:rsidR="004E6F94">
        <w:rPr>
          <w:rFonts w:ascii="Times New Roman" w:eastAsia="標楷體" w:hAnsi="Times New Roman" w:cs="Times New Roman" w:hint="eastAsia"/>
          <w:szCs w:val="24"/>
        </w:rPr>
        <w:t>author</w:t>
      </w:r>
      <w:r w:rsidRPr="00FA1FAE">
        <w:rPr>
          <w:rFonts w:ascii="Times New Roman" w:eastAsia="標楷體" w:hAnsi="Times New Roman" w:cs="Times New Roman"/>
          <w:szCs w:val="24"/>
        </w:rPr>
        <w:t xml:space="preserve"> OOO is NT$</w:t>
      </w:r>
      <w:r w:rsidR="004E6F94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FA1FAE">
        <w:rPr>
          <w:rFonts w:ascii="Times New Roman" w:eastAsia="標楷體" w:hAnsi="Times New Roman" w:cs="Times New Roman"/>
          <w:szCs w:val="24"/>
        </w:rPr>
        <w:t>3,000. Please remit in "NT$" at the counter and indicate "</w:t>
      </w:r>
      <w:r w:rsidRPr="004E6F94">
        <w:rPr>
          <w:rFonts w:ascii="Times New Roman" w:eastAsia="標楷體" w:hAnsi="Times New Roman" w:cs="Times New Roman"/>
          <w:szCs w:val="24"/>
          <w:highlight w:val="yellow"/>
        </w:rPr>
        <w:t>OUR</w:t>
      </w:r>
      <w:r w:rsidRPr="00FA1FAE">
        <w:rPr>
          <w:rFonts w:ascii="Times New Roman" w:eastAsia="標楷體" w:hAnsi="Times New Roman" w:cs="Times New Roman"/>
          <w:szCs w:val="24"/>
        </w:rPr>
        <w:t xml:space="preserve">". </w:t>
      </w:r>
      <w:r w:rsidR="004E6F94">
        <w:rPr>
          <w:rFonts w:ascii="Times New Roman" w:eastAsia="標楷體" w:hAnsi="Times New Roman" w:cs="Times New Roman" w:hint="eastAsia"/>
          <w:szCs w:val="24"/>
        </w:rPr>
        <w:t>To f</w:t>
      </w:r>
      <w:r w:rsidRPr="00FA1FAE">
        <w:rPr>
          <w:rFonts w:ascii="Times New Roman" w:eastAsia="標楷體" w:hAnsi="Times New Roman" w:cs="Times New Roman"/>
          <w:szCs w:val="24"/>
        </w:rPr>
        <w:t xml:space="preserve">ill </w:t>
      </w:r>
      <w:r w:rsidR="004E6F94">
        <w:rPr>
          <w:rFonts w:ascii="Times New Roman" w:eastAsia="標楷體" w:hAnsi="Times New Roman" w:cs="Times New Roman" w:hint="eastAsia"/>
          <w:szCs w:val="24"/>
        </w:rPr>
        <w:t xml:space="preserve">the </w:t>
      </w:r>
      <w:r w:rsidRPr="00FA1FAE">
        <w:rPr>
          <w:rFonts w:ascii="Times New Roman" w:eastAsia="標楷體" w:hAnsi="Times New Roman" w:cs="Times New Roman"/>
          <w:szCs w:val="24"/>
        </w:rPr>
        <w:t>"</w:t>
      </w:r>
      <w:r w:rsidR="004E6F94" w:rsidRPr="004E6F94">
        <w:rPr>
          <w:rFonts w:ascii="Times New Roman" w:eastAsia="標楷體" w:hAnsi="Times New Roman" w:cs="Times New Roman"/>
          <w:szCs w:val="24"/>
        </w:rPr>
        <w:t>Author's Name</w:t>
      </w:r>
      <w:r w:rsidRPr="00FA1FAE">
        <w:rPr>
          <w:rFonts w:ascii="Times New Roman" w:eastAsia="標楷體" w:hAnsi="Times New Roman" w:cs="Times New Roman"/>
          <w:szCs w:val="24"/>
        </w:rPr>
        <w:t>" in the remark</w:t>
      </w:r>
      <w:r w:rsidR="004E6F94">
        <w:rPr>
          <w:rFonts w:ascii="Times New Roman" w:eastAsia="標楷體" w:hAnsi="Times New Roman" w:cs="Times New Roman" w:hint="eastAsia"/>
          <w:szCs w:val="24"/>
        </w:rPr>
        <w:t>able</w:t>
      </w:r>
      <w:r w:rsidRPr="00FA1FAE">
        <w:rPr>
          <w:rFonts w:ascii="Times New Roman" w:eastAsia="標楷體" w:hAnsi="Times New Roman" w:cs="Times New Roman"/>
          <w:szCs w:val="24"/>
        </w:rPr>
        <w:t xml:space="preserve"> column. </w:t>
      </w:r>
      <w:r w:rsidR="00881C44">
        <w:rPr>
          <w:rFonts w:ascii="Times New Roman" w:eastAsia="標楷體" w:hAnsi="Times New Roman" w:cs="Times New Roman" w:hint="eastAsia"/>
          <w:szCs w:val="24"/>
        </w:rPr>
        <w:t>National Taipei University of Technology</w:t>
      </w:r>
      <w:r w:rsidRPr="00FA1FAE">
        <w:rPr>
          <w:rFonts w:ascii="Times New Roman" w:eastAsia="標楷體" w:hAnsi="Times New Roman" w:cs="Times New Roman"/>
          <w:szCs w:val="24"/>
        </w:rPr>
        <w:t xml:space="preserve"> must receive </w:t>
      </w:r>
      <w:r w:rsidR="00717A5F">
        <w:rPr>
          <w:rFonts w:ascii="Times New Roman" w:eastAsia="標楷體" w:hAnsi="Times New Roman" w:cs="Times New Roman" w:hint="eastAsia"/>
          <w:szCs w:val="24"/>
        </w:rPr>
        <w:t xml:space="preserve">full </w:t>
      </w:r>
      <w:r w:rsidR="00717A5F">
        <w:rPr>
          <w:rFonts w:ascii="Times New Roman" w:eastAsia="標楷體" w:hAnsi="Times New Roman" w:cs="Times New Roman"/>
          <w:szCs w:val="24"/>
        </w:rPr>
        <w:t>amount</w:t>
      </w:r>
      <w:r w:rsidR="00717A5F">
        <w:rPr>
          <w:rFonts w:ascii="Times New Roman" w:eastAsia="標楷體" w:hAnsi="Times New Roman" w:cs="Times New Roman" w:hint="eastAsia"/>
          <w:szCs w:val="24"/>
        </w:rPr>
        <w:t xml:space="preserve"> of </w:t>
      </w:r>
      <w:r w:rsidRPr="00FA1FAE">
        <w:rPr>
          <w:rFonts w:ascii="Times New Roman" w:eastAsia="標楷體" w:hAnsi="Times New Roman" w:cs="Times New Roman"/>
          <w:szCs w:val="24"/>
        </w:rPr>
        <w:t xml:space="preserve">NT$3,000. The remitter shall bear all domestic and foreign </w:t>
      </w:r>
      <w:r w:rsidR="00C37D72">
        <w:rPr>
          <w:rFonts w:ascii="Times New Roman" w:eastAsia="標楷體" w:hAnsi="Times New Roman" w:cs="Times New Roman" w:hint="eastAsia"/>
          <w:szCs w:val="24"/>
        </w:rPr>
        <w:t>relevant</w:t>
      </w:r>
      <w:r w:rsidRPr="00FA1FAE">
        <w:rPr>
          <w:rFonts w:ascii="Times New Roman" w:eastAsia="標楷體" w:hAnsi="Times New Roman" w:cs="Times New Roman"/>
          <w:szCs w:val="24"/>
        </w:rPr>
        <w:t xml:space="preserve"> fees, which are </w:t>
      </w:r>
      <w:r w:rsidR="000C77B4">
        <w:rPr>
          <w:rFonts w:ascii="Times New Roman" w:eastAsia="標楷體" w:hAnsi="Times New Roman" w:cs="Times New Roman" w:hint="eastAsia"/>
          <w:szCs w:val="24"/>
        </w:rPr>
        <w:t>paid</w:t>
      </w:r>
      <w:r w:rsidRPr="00FA1FAE">
        <w:rPr>
          <w:rFonts w:ascii="Times New Roman" w:eastAsia="標楷體" w:hAnsi="Times New Roman" w:cs="Times New Roman"/>
          <w:szCs w:val="24"/>
        </w:rPr>
        <w:t xml:space="preserve"> </w:t>
      </w:r>
      <w:r w:rsidR="000C77B4">
        <w:rPr>
          <w:rFonts w:ascii="Times New Roman" w:eastAsia="標楷體" w:hAnsi="Times New Roman" w:cs="Times New Roman" w:hint="eastAsia"/>
          <w:szCs w:val="24"/>
        </w:rPr>
        <w:t xml:space="preserve">with </w:t>
      </w:r>
      <w:r w:rsidRPr="00FA1FAE">
        <w:rPr>
          <w:rFonts w:ascii="Times New Roman" w:eastAsia="標楷體" w:hAnsi="Times New Roman" w:cs="Times New Roman"/>
          <w:szCs w:val="24"/>
        </w:rPr>
        <w:t>the charging standards of each bank.</w:t>
      </w:r>
    </w:p>
    <w:sectPr w:rsidR="000572E7" w:rsidRPr="00FA1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03"/>
    <w:rsid w:val="000572E7"/>
    <w:rsid w:val="000C77B4"/>
    <w:rsid w:val="000F548C"/>
    <w:rsid w:val="004065DA"/>
    <w:rsid w:val="004E6F94"/>
    <w:rsid w:val="005B39C3"/>
    <w:rsid w:val="00717A5F"/>
    <w:rsid w:val="0075705B"/>
    <w:rsid w:val="00790A2F"/>
    <w:rsid w:val="00881C44"/>
    <w:rsid w:val="008A3D8C"/>
    <w:rsid w:val="008B56FE"/>
    <w:rsid w:val="00901082"/>
    <w:rsid w:val="00920EF8"/>
    <w:rsid w:val="009F01D1"/>
    <w:rsid w:val="00AA1FB8"/>
    <w:rsid w:val="00AA2A3F"/>
    <w:rsid w:val="00B824E6"/>
    <w:rsid w:val="00C37D72"/>
    <w:rsid w:val="00CC193E"/>
    <w:rsid w:val="00EA0803"/>
    <w:rsid w:val="00ED372C"/>
    <w:rsid w:val="00F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7C55"/>
  <w15:chartTrackingRefBased/>
  <w15:docId w15:val="{73D43BF1-1951-40BA-AEB0-594A80D7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User-035935</dc:creator>
  <cp:keywords/>
  <dc:description/>
  <cp:lastModifiedBy>匡正 陳</cp:lastModifiedBy>
  <cp:revision>2</cp:revision>
  <dcterms:created xsi:type="dcterms:W3CDTF">2025-06-01T08:41:00Z</dcterms:created>
  <dcterms:modified xsi:type="dcterms:W3CDTF">2025-06-01T08:41:00Z</dcterms:modified>
</cp:coreProperties>
</file>